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75" w:rsidRDefault="00DE7355" w:rsidP="00DE7355">
      <w:pPr>
        <w:jc w:val="center"/>
        <w:rPr>
          <w:b/>
        </w:rPr>
      </w:pPr>
      <w:bookmarkStart w:id="0" w:name="_GoBack"/>
      <w:bookmarkEnd w:id="0"/>
      <w:r>
        <w:rPr>
          <w:b/>
        </w:rPr>
        <w:t>ĐÁP ÁN Đ</w:t>
      </w:r>
      <w:r w:rsidRPr="00DE7355">
        <w:rPr>
          <w:b/>
        </w:rPr>
        <w:t>Ề</w:t>
      </w:r>
      <w:r>
        <w:rPr>
          <w:b/>
        </w:rPr>
        <w:t xml:space="preserve"> KI</w:t>
      </w:r>
      <w:r w:rsidRPr="00DE7355">
        <w:rPr>
          <w:b/>
        </w:rPr>
        <w:t>ỂM</w:t>
      </w:r>
      <w:r>
        <w:rPr>
          <w:b/>
        </w:rPr>
        <w:t xml:space="preserve"> TRA H</w:t>
      </w:r>
      <w:r w:rsidRPr="00DE7355">
        <w:rPr>
          <w:b/>
        </w:rPr>
        <w:t>ỌC</w:t>
      </w:r>
      <w:r>
        <w:rPr>
          <w:b/>
        </w:rPr>
        <w:t xml:space="preserve"> K</w:t>
      </w:r>
      <w:r w:rsidRPr="00DE7355">
        <w:rPr>
          <w:b/>
        </w:rPr>
        <w:t>Ì</w:t>
      </w:r>
      <w:r>
        <w:rPr>
          <w:b/>
        </w:rPr>
        <w:t xml:space="preserve"> 2- KH</w:t>
      </w:r>
      <w:r w:rsidRPr="00DE7355">
        <w:rPr>
          <w:b/>
        </w:rPr>
        <w:t>ỐI</w:t>
      </w:r>
      <w:r>
        <w:rPr>
          <w:b/>
        </w:rPr>
        <w:t xml:space="preserve"> 10 N</w:t>
      </w:r>
      <w:r w:rsidRPr="00DE7355">
        <w:rPr>
          <w:b/>
        </w:rPr>
        <w:t>ĂM</w:t>
      </w:r>
      <w:r>
        <w:rPr>
          <w:b/>
        </w:rPr>
        <w:t xml:space="preserve"> 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5910"/>
        <w:gridCol w:w="1450"/>
        <w:gridCol w:w="1514"/>
      </w:tblGrid>
      <w:tr w:rsidR="00FD4475">
        <w:tc>
          <w:tcPr>
            <w:tcW w:w="981" w:type="dxa"/>
            <w:vAlign w:val="center"/>
          </w:tcPr>
          <w:p w:rsidR="00FD4475" w:rsidRDefault="00DE7355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5910" w:type="dxa"/>
            <w:vAlign w:val="center"/>
          </w:tcPr>
          <w:p w:rsidR="00FD4475" w:rsidRDefault="00DE7355">
            <w:pPr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450" w:type="dxa"/>
            <w:vAlign w:val="center"/>
          </w:tcPr>
          <w:p w:rsidR="00FD4475" w:rsidRDefault="00DE7355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  <w:tc>
          <w:tcPr>
            <w:tcW w:w="1514" w:type="dxa"/>
            <w:vAlign w:val="center"/>
          </w:tcPr>
          <w:p w:rsidR="00FD4475" w:rsidRDefault="00DE7355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D4475">
        <w:tc>
          <w:tcPr>
            <w:tcW w:w="981" w:type="dxa"/>
            <w:vAlign w:val="center"/>
          </w:tcPr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Câu 1</w:t>
            </w:r>
          </w:p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1 điểm</w:t>
            </w:r>
          </w:p>
        </w:tc>
        <w:tc>
          <w:tcPr>
            <w:tcW w:w="5910" w:type="dxa"/>
          </w:tcPr>
          <w:p w:rsidR="00FD4475" w:rsidRDefault="00DE7355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  <w:u w:val="single"/>
              </w:rPr>
              <w:t>Định luật:</w:t>
            </w:r>
            <w:r>
              <w:rPr>
                <w:rFonts w:cs="Times New Roman"/>
                <w:szCs w:val="24"/>
              </w:rPr>
              <w:t xml:space="preserve"> Trong quá trình đẳng tích của một lượng khí nhất định, áp suất tỉ lệ thuận với nhiệt độ tuyệt đối.</w:t>
            </w:r>
          </w:p>
          <w:p w:rsidR="00FD4475" w:rsidRDefault="00DE7355">
            <w:pPr>
              <w:widowControl/>
              <w:ind w:left="1440" w:firstLine="720"/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-24"/>
                <w:szCs w:val="24"/>
                <w:bdr w:val="single" w:sz="4" w:space="0" w:color="auto"/>
                <w:lang w:val="fr-FR"/>
              </w:rPr>
              <w:object w:dxaOrig="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30.75pt" o:ole="">
                  <v:imagedata r:id="rId5" o:title=""/>
                </v:shape>
                <o:OLEObject Type="Embed" ProgID="Equation.3" ShapeID="_x0000_i1025" DrawAspect="Content" ObjectID="_1654803606" r:id="rId6"/>
              </w:object>
            </w:r>
            <w:r>
              <w:rPr>
                <w:rFonts w:cs="Times New Roman"/>
                <w:szCs w:val="24"/>
                <w:bdr w:val="single" w:sz="4" w:space="0" w:color="auto"/>
                <w:lang w:val="vi-VN"/>
              </w:rPr>
              <w:t xml:space="preserve">hằng số </w:t>
            </w:r>
            <w:r>
              <w:rPr>
                <w:rFonts w:cs="Times New Roman"/>
                <w:szCs w:val="24"/>
                <w:lang w:val="vi-VN"/>
              </w:rPr>
              <w:t xml:space="preserve"> </w:t>
            </w: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</w:p>
          <w:p w:rsidR="00FD4475" w:rsidRDefault="00DE7355">
            <w:pPr>
              <w:widowControl/>
              <w:rPr>
                <w:bCs/>
              </w:rPr>
            </w:pPr>
            <w:r>
              <w:rPr>
                <w:rFonts w:cs="Times New Roman"/>
                <w:szCs w:val="24"/>
                <w:lang w:val="fr-FR"/>
              </w:rPr>
              <w:t>Hay</w:t>
            </w:r>
            <w:r>
              <w:rPr>
                <w:rFonts w:cs="Times New Roman"/>
                <w:szCs w:val="24"/>
              </w:rPr>
              <w:tab/>
              <w:t xml:space="preserve">  </w:t>
            </w: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position w:val="-30"/>
                <w:szCs w:val="24"/>
                <w:bdr w:val="single" w:sz="4" w:space="0" w:color="auto"/>
              </w:rPr>
              <w:object w:dxaOrig="859" w:dyaOrig="680">
                <v:shape id="_x0000_i1026" type="#_x0000_t75" style="width:42.75pt;height:33.75pt" o:ole="">
                  <v:imagedata r:id="rId7" o:title=""/>
                </v:shape>
                <o:OLEObject Type="Embed" ProgID="Equation.3" ShapeID="_x0000_i1026" DrawAspect="Content" ObjectID="_1654803607" r:id="rId8"/>
              </w:object>
            </w:r>
          </w:p>
        </w:tc>
        <w:tc>
          <w:tcPr>
            <w:tcW w:w="1450" w:type="dxa"/>
          </w:tcPr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0,5đ</w:t>
            </w:r>
          </w:p>
          <w:p w:rsidR="00FD4475" w:rsidRDefault="00FD4475">
            <w:pPr>
              <w:rPr>
                <w:bCs/>
              </w:rPr>
            </w:pPr>
          </w:p>
          <w:p w:rsidR="00FD4475" w:rsidRDefault="00FD4475">
            <w:pPr>
              <w:rPr>
                <w:bCs/>
              </w:rPr>
            </w:pP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0,5đ</w:t>
            </w:r>
          </w:p>
        </w:tc>
        <w:tc>
          <w:tcPr>
            <w:tcW w:w="1514" w:type="dxa"/>
          </w:tcPr>
          <w:p w:rsidR="00FD4475" w:rsidRDefault="00DE7355">
            <w:pPr>
              <w:jc w:val="left"/>
              <w:rPr>
                <w:bCs/>
              </w:rPr>
            </w:pPr>
            <w:r>
              <w:rPr>
                <w:bCs/>
              </w:rPr>
              <w:t>Ghi 1 trong 2 công thức đều được điểm</w:t>
            </w:r>
          </w:p>
        </w:tc>
      </w:tr>
      <w:tr w:rsidR="00FD4475">
        <w:tc>
          <w:tcPr>
            <w:tcW w:w="981" w:type="dxa"/>
            <w:vAlign w:val="center"/>
          </w:tcPr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Câu 2</w:t>
            </w:r>
          </w:p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1 điểm</w:t>
            </w:r>
          </w:p>
        </w:tc>
        <w:tc>
          <w:tcPr>
            <w:tcW w:w="5910" w:type="dxa"/>
          </w:tcPr>
          <w:p w:rsidR="00FD4475" w:rsidRDefault="00DE7355">
            <w:pPr>
              <w:widowControl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 xml:space="preserve">- </w:t>
            </w:r>
            <w:r>
              <w:rPr>
                <w:rFonts w:cs="Times New Roman"/>
                <w:i/>
                <w:szCs w:val="24"/>
              </w:rPr>
              <w:t>Cách phát biểu của Clau-đi-út:</w:t>
            </w:r>
            <w:r>
              <w:rPr>
                <w:rFonts w:cs="Times New Roman"/>
                <w:b/>
                <w:bCs/>
                <w:iCs/>
                <w:szCs w:val="24"/>
              </w:rPr>
              <w:t xml:space="preserve"> </w:t>
            </w:r>
            <w:r>
              <w:rPr>
                <w:rFonts w:cs="Times New Roman"/>
                <w:szCs w:val="24"/>
                <w:u w:val="single"/>
              </w:rPr>
              <w:t>Nhiệt</w:t>
            </w:r>
            <w:r>
              <w:rPr>
                <w:rFonts w:cs="Times New Roman"/>
                <w:szCs w:val="24"/>
              </w:rPr>
              <w:t xml:space="preserve"> không thể</w:t>
            </w:r>
            <w:r>
              <w:rPr>
                <w:rFonts w:cs="Times New Roman"/>
                <w:b/>
                <w:szCs w:val="24"/>
              </w:rPr>
              <w:t xml:space="preserve"> tự</w:t>
            </w:r>
            <w:r>
              <w:rPr>
                <w:rFonts w:cs="Times New Roman"/>
                <w:szCs w:val="24"/>
              </w:rPr>
              <w:t xml:space="preserve"> truyền từ một vật sang vật nóng hơn.</w:t>
            </w:r>
          </w:p>
          <w:p w:rsidR="00FD4475" w:rsidRDefault="00DE7355">
            <w:pPr>
              <w:widowControl/>
              <w:rPr>
                <w:bCs/>
              </w:rPr>
            </w:pPr>
            <w:r>
              <w:rPr>
                <w:rFonts w:cs="Times New Roman"/>
                <w:b/>
                <w:bCs/>
                <w:iCs/>
                <w:szCs w:val="24"/>
              </w:rPr>
              <w:t xml:space="preserve">- </w:t>
            </w:r>
            <w:r>
              <w:rPr>
                <w:rFonts w:cs="Times New Roman"/>
                <w:i/>
                <w:szCs w:val="24"/>
              </w:rPr>
              <w:t>Cách phát biểu của Cac-nô:</w:t>
            </w:r>
            <w:r>
              <w:rPr>
                <w:rFonts w:cs="Times New Roman"/>
                <w:b/>
                <w:bCs/>
                <w:iCs/>
                <w:szCs w:val="24"/>
              </w:rPr>
              <w:t xml:space="preserve"> </w:t>
            </w:r>
            <w:r>
              <w:rPr>
                <w:rFonts w:cs="Times New Roman"/>
                <w:szCs w:val="24"/>
                <w:u w:val="single"/>
              </w:rPr>
              <w:t>Động cơ nhiệt</w:t>
            </w:r>
            <w:r>
              <w:rPr>
                <w:rFonts w:cs="Times New Roman"/>
                <w:szCs w:val="24"/>
              </w:rPr>
              <w:t xml:space="preserve"> không thể chuyển hoá tất cả nhiệt lượng nhận được thành công cơ học.</w:t>
            </w:r>
          </w:p>
        </w:tc>
        <w:tc>
          <w:tcPr>
            <w:tcW w:w="1450" w:type="dxa"/>
          </w:tcPr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0,5đ</w:t>
            </w:r>
          </w:p>
          <w:p w:rsidR="00FD4475" w:rsidRDefault="00FD4475">
            <w:pPr>
              <w:rPr>
                <w:bCs/>
              </w:rPr>
            </w:pP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0,5đ</w:t>
            </w:r>
          </w:p>
        </w:tc>
        <w:tc>
          <w:tcPr>
            <w:tcW w:w="1514" w:type="dxa"/>
          </w:tcPr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Thiếu các từ gạch chân thì mất điểm ý đó</w:t>
            </w:r>
          </w:p>
        </w:tc>
      </w:tr>
      <w:tr w:rsidR="00FD4475">
        <w:tc>
          <w:tcPr>
            <w:tcW w:w="981" w:type="dxa"/>
            <w:vAlign w:val="center"/>
          </w:tcPr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Câu 3</w:t>
            </w:r>
          </w:p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0,75 điểm</w:t>
            </w:r>
          </w:p>
        </w:tc>
        <w:tc>
          <w:tcPr>
            <w:tcW w:w="5910" w:type="dxa"/>
          </w:tcPr>
          <w:p w:rsidR="00FD4475" w:rsidRDefault="00DE7355">
            <w:pPr>
              <w:widowControl/>
              <w:jc w:val="left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 xml:space="preserve">Chất khí trong đó các </w:t>
            </w:r>
            <w:r>
              <w:rPr>
                <w:rFonts w:cs="Times New Roman"/>
                <w:szCs w:val="24"/>
                <w:u w:val="single"/>
                <w:lang w:val="vi-VN"/>
              </w:rPr>
              <w:t>phân tử</w:t>
            </w:r>
            <w:r>
              <w:rPr>
                <w:rFonts w:cs="Times New Roman"/>
                <w:szCs w:val="24"/>
                <w:lang w:val="vi-VN"/>
              </w:rPr>
              <w:t xml:space="preserve"> được coi là chất điểm và chỉ tương tác khi va chạm gọi là khí lí tưởng.</w:t>
            </w:r>
          </w:p>
          <w:p w:rsidR="00FD4475" w:rsidRDefault="00DE7355">
            <w:pPr>
              <w:rPr>
                <w:bCs/>
              </w:rPr>
            </w:pPr>
            <w:r>
              <w:rPr>
                <w:rFonts w:cs="Times New Roman"/>
                <w:szCs w:val="24"/>
                <w:lang w:val="vi-VN"/>
              </w:rPr>
              <w:t xml:space="preserve">Phương trình trạng thái khí lí tưởng :  </w:t>
            </w:r>
            <w:r>
              <w:rPr>
                <w:rFonts w:cs="Times New Roman"/>
                <w:position w:val="-30"/>
                <w:szCs w:val="24"/>
                <w:lang w:val="vi-VN"/>
              </w:rPr>
              <w:object w:dxaOrig="1380" w:dyaOrig="680">
                <v:shape id="_x0000_i1027" type="#_x0000_t75" style="width:69pt;height:33.75pt" o:ole="">
                  <v:imagedata r:id="rId9" o:title=""/>
                </v:shape>
                <o:OLEObject Type="Embed" ProgID="Equation.DSMT4" ShapeID="_x0000_i1027" DrawAspect="Content" ObjectID="_1654803608" r:id="rId10"/>
              </w:object>
            </w:r>
            <w:r>
              <w:rPr>
                <w:rFonts w:cs="Times New Roman"/>
                <w:szCs w:val="24"/>
                <w:lang w:val="vi-VN"/>
              </w:rPr>
              <w:t xml:space="preserve"> </w:t>
            </w:r>
          </w:p>
        </w:tc>
        <w:tc>
          <w:tcPr>
            <w:tcW w:w="1450" w:type="dxa"/>
          </w:tcPr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0,5đ</w:t>
            </w:r>
          </w:p>
          <w:p w:rsidR="00FD4475" w:rsidRDefault="00FD4475">
            <w:pPr>
              <w:rPr>
                <w:bCs/>
              </w:rPr>
            </w:pP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</w:tc>
        <w:tc>
          <w:tcPr>
            <w:tcW w:w="1514" w:type="dxa"/>
          </w:tcPr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Thiếu “ phân tử “ trừ 0,5đ</w:t>
            </w:r>
          </w:p>
        </w:tc>
      </w:tr>
      <w:tr w:rsidR="00FD4475">
        <w:tc>
          <w:tcPr>
            <w:tcW w:w="981" w:type="dxa"/>
            <w:vAlign w:val="center"/>
          </w:tcPr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Câu 4</w:t>
            </w:r>
          </w:p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1,25 điểm</w:t>
            </w:r>
          </w:p>
        </w:tc>
        <w:tc>
          <w:tcPr>
            <w:tcW w:w="5910" w:type="dxa"/>
          </w:tcPr>
          <w:p w:rsidR="00FD4475" w:rsidRDefault="00DE7355">
            <w:pPr>
              <w:rPr>
                <w:lang w:val="vi-VN"/>
              </w:rPr>
            </w:pPr>
            <w:r>
              <w:rPr>
                <w:lang w:val="vi-VN"/>
              </w:rPr>
              <w:t>Định nghĩa: Trong nhiệt động lực học, người ta gọi tổng động năng và thế năng của các phân tử cấu tạo nên vật là nội năng của vật.</w:t>
            </w:r>
          </w:p>
          <w:p w:rsidR="00FD4475" w:rsidRDefault="00DE7355">
            <w:pPr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Kí hiệu U</w:t>
            </w:r>
            <w:r>
              <w:rPr>
                <w:lang w:val="vi-VN"/>
              </w:rPr>
              <w:tab/>
            </w:r>
            <w:r>
              <w:rPr>
                <w:lang w:val="vi-VN"/>
              </w:rPr>
              <w:tab/>
            </w:r>
          </w:p>
          <w:p w:rsidR="00FD4475" w:rsidRDefault="00DE7355">
            <w:pPr>
              <w:rPr>
                <w:lang w:val="vi-VN"/>
              </w:rPr>
            </w:pPr>
            <w:r>
              <w:t>- Đ</w:t>
            </w:r>
            <w:r>
              <w:rPr>
                <w:lang w:val="vi-VN"/>
              </w:rPr>
              <w:t>ơn vị</w:t>
            </w:r>
            <w:r>
              <w:t>:</w:t>
            </w:r>
            <w:r>
              <w:rPr>
                <w:lang w:val="vi-VN"/>
              </w:rPr>
              <w:t xml:space="preserve"> jun (J).</w:t>
            </w:r>
          </w:p>
          <w:p w:rsidR="00FD4475" w:rsidRDefault="00DE7355">
            <w:pPr>
              <w:rPr>
                <w:bCs/>
              </w:rPr>
            </w:pPr>
            <w:r>
              <w:t xml:space="preserve">- </w:t>
            </w:r>
            <w:r>
              <w:rPr>
                <w:lang w:val="vi-VN"/>
              </w:rPr>
              <w:t>Có 2 cách làm thay đổi nội năng</w:t>
            </w:r>
            <w:r>
              <w:t xml:space="preserve"> của vật</w:t>
            </w:r>
            <w:r>
              <w:rPr>
                <w:lang w:val="vi-VN"/>
              </w:rPr>
              <w:t xml:space="preserve">: thực hiện công , truyền nhiệt. </w:t>
            </w:r>
          </w:p>
        </w:tc>
        <w:tc>
          <w:tcPr>
            <w:tcW w:w="1450" w:type="dxa"/>
          </w:tcPr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0,5đ</w:t>
            </w:r>
          </w:p>
          <w:p w:rsidR="00FD4475" w:rsidRDefault="00FD4475">
            <w:pPr>
              <w:rPr>
                <w:bCs/>
              </w:rPr>
            </w:pPr>
          </w:p>
          <w:p w:rsidR="00FD4475" w:rsidRDefault="00FD4475">
            <w:pPr>
              <w:rPr>
                <w:bCs/>
              </w:rPr>
            </w:pP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</w:tc>
        <w:tc>
          <w:tcPr>
            <w:tcW w:w="1514" w:type="dxa"/>
          </w:tcPr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Thiếu “ phân tử “ trừ 0,5đ</w:t>
            </w:r>
          </w:p>
          <w:p w:rsidR="00FD4475" w:rsidRDefault="00FD4475">
            <w:pPr>
              <w:rPr>
                <w:bCs/>
              </w:rPr>
            </w:pPr>
          </w:p>
          <w:p w:rsidR="00FD4475" w:rsidRDefault="00DE7355">
            <w:pPr>
              <w:rPr>
                <w:bCs/>
              </w:rPr>
            </w:pPr>
            <w:r>
              <w:t>Sai “</w:t>
            </w:r>
            <w:r>
              <w:rPr>
                <w:lang w:val="vi-VN"/>
              </w:rPr>
              <w:t>Trong nhiệt động lực học</w:t>
            </w:r>
            <w:r>
              <w:t>” trừ 0,25đ</w:t>
            </w:r>
          </w:p>
        </w:tc>
      </w:tr>
      <w:tr w:rsidR="00FD4475">
        <w:tc>
          <w:tcPr>
            <w:tcW w:w="981" w:type="dxa"/>
            <w:vAlign w:val="center"/>
          </w:tcPr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Câu 5</w:t>
            </w:r>
          </w:p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1 điểm</w:t>
            </w:r>
          </w:p>
        </w:tc>
        <w:tc>
          <w:tcPr>
            <w:tcW w:w="5910" w:type="dxa"/>
          </w:tcPr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Than chì và kim cương đều được cấu tạo từ các nguyên tử cacbon nhưng do </w:t>
            </w:r>
            <w:r>
              <w:rPr>
                <w:rFonts w:eastAsia="Arial" w:cs="Times New Roman"/>
                <w:color w:val="000000"/>
                <w:szCs w:val="24"/>
                <w:u w:val="single"/>
                <w:shd w:val="clear" w:color="auto" w:fill="FFFFFF"/>
              </w:rPr>
              <w:t>cấu trúc tinh thể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 khác nhau</w:t>
            </w:r>
          </w:p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>=&gt; tính chất vật lí của chúng khác nhau.</w:t>
            </w:r>
          </w:p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+ Than thì mềm </w:t>
            </w:r>
          </w:p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lastRenderedPageBreak/>
              <w:t>+ Kim cương thì rất cứng</w:t>
            </w:r>
          </w:p>
        </w:tc>
        <w:tc>
          <w:tcPr>
            <w:tcW w:w="1450" w:type="dxa"/>
          </w:tcPr>
          <w:p w:rsidR="00FD4475" w:rsidRDefault="00DE7355">
            <w:pPr>
              <w:rPr>
                <w:bCs/>
              </w:rPr>
            </w:pPr>
            <w:r>
              <w:rPr>
                <w:bCs/>
              </w:rPr>
              <w:lastRenderedPageBreak/>
              <w:t>0,25đ</w:t>
            </w:r>
          </w:p>
          <w:p w:rsidR="00DE7355" w:rsidRDefault="00DE7355">
            <w:pPr>
              <w:rPr>
                <w:bCs/>
              </w:rPr>
            </w:pP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lastRenderedPageBreak/>
              <w:t>0,25đ</w:t>
            </w:r>
          </w:p>
        </w:tc>
        <w:tc>
          <w:tcPr>
            <w:tcW w:w="1514" w:type="dxa"/>
          </w:tcPr>
          <w:p w:rsidR="00FD4475" w:rsidRDefault="00FD4475">
            <w:pPr>
              <w:rPr>
                <w:bCs/>
              </w:rPr>
            </w:pPr>
          </w:p>
        </w:tc>
      </w:tr>
      <w:tr w:rsidR="00FD4475">
        <w:tc>
          <w:tcPr>
            <w:tcW w:w="981" w:type="dxa"/>
            <w:vAlign w:val="center"/>
          </w:tcPr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Câu 6</w:t>
            </w:r>
          </w:p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1 điểm</w:t>
            </w:r>
          </w:p>
        </w:tc>
        <w:tc>
          <w:tcPr>
            <w:tcW w:w="5910" w:type="dxa"/>
          </w:tcPr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>+ Động năng: W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bscript"/>
              </w:rPr>
              <w:t>đ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 = </w:t>
            </w:r>
            <w:r>
              <w:rPr>
                <w:rFonts w:eastAsia="Arial" w:cs="Times New Roman"/>
                <w:color w:val="000000"/>
                <w:position w:val="-24"/>
                <w:szCs w:val="24"/>
                <w:shd w:val="clear" w:color="auto" w:fill="FFFFFF"/>
              </w:rPr>
              <w:object w:dxaOrig="240" w:dyaOrig="620">
                <v:shape id="_x0000_i1028" type="#_x0000_t75" style="width:12pt;height:30.75pt" o:ole="">
                  <v:imagedata r:id="rId11" o:title=""/>
                </v:shape>
                <o:OLEObject Type="Embed" ProgID="Equation.3" ShapeID="_x0000_i1028" DrawAspect="Content" ObjectID="_1654803609" r:id="rId12"/>
              </w:objec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>mv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 = 20 J</w:t>
            </w:r>
          </w:p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>+ Thế năng W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bscript"/>
              </w:rPr>
              <w:t>t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 = mgz = 20 J</w:t>
            </w:r>
          </w:p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>+ Cơ năng: W = W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bscript"/>
              </w:rPr>
              <w:t>đ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 + W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bscript"/>
              </w:rPr>
              <w:t>t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 = 40 J</w:t>
            </w:r>
          </w:p>
        </w:tc>
        <w:tc>
          <w:tcPr>
            <w:tcW w:w="1450" w:type="dxa"/>
          </w:tcPr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  <w:p w:rsidR="00DE7355" w:rsidRDefault="00DE7355">
            <w:pPr>
              <w:rPr>
                <w:bCs/>
              </w:rPr>
            </w:pP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0,5đ</w:t>
            </w:r>
          </w:p>
        </w:tc>
        <w:tc>
          <w:tcPr>
            <w:tcW w:w="1514" w:type="dxa"/>
          </w:tcPr>
          <w:p w:rsidR="00FD4475" w:rsidRDefault="00FD4475">
            <w:pPr>
              <w:rPr>
                <w:bCs/>
              </w:rPr>
            </w:pPr>
          </w:p>
        </w:tc>
      </w:tr>
      <w:tr w:rsidR="00FD4475">
        <w:tc>
          <w:tcPr>
            <w:tcW w:w="981" w:type="dxa"/>
            <w:vAlign w:val="center"/>
          </w:tcPr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Câu 7</w:t>
            </w:r>
          </w:p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0,75 điểm</w:t>
            </w:r>
          </w:p>
        </w:tc>
        <w:tc>
          <w:tcPr>
            <w:tcW w:w="5910" w:type="dxa"/>
          </w:tcPr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+ </w:t>
            </w:r>
            <w:r>
              <w:rPr>
                <w:rFonts w:cs="Times New Roman"/>
                <w:szCs w:val="24"/>
                <w:lang w:val="vi-VN"/>
              </w:rPr>
              <w:t xml:space="preserve">Phương trình trạng thái khí lí tưởng :  </w:t>
            </w:r>
            <w:r>
              <w:rPr>
                <w:rFonts w:cs="Times New Roman"/>
                <w:position w:val="-30"/>
                <w:szCs w:val="24"/>
                <w:lang w:val="vi-VN"/>
              </w:rPr>
              <w:object w:dxaOrig="1380" w:dyaOrig="680">
                <v:shape id="_x0000_i1029" type="#_x0000_t75" style="width:69pt;height:33.75pt" o:ole="">
                  <v:imagedata r:id="rId9" o:title=""/>
                </v:shape>
                <o:OLEObject Type="Embed" ProgID="Equation.DSMT4" ShapeID="_x0000_i1029" DrawAspect="Content" ObjectID="_1654803610" r:id="rId13"/>
              </w:object>
            </w:r>
            <w:r>
              <w:rPr>
                <w:rFonts w:cs="Times New Roman"/>
                <w:position w:val="-30"/>
                <w:szCs w:val="24"/>
                <w:lang w:val="vi-VN"/>
              </w:rPr>
              <w:br/>
            </w:r>
            <w:r>
              <w:rPr>
                <w:rFonts w:cs="Times New Roman"/>
                <w:position w:val="-30"/>
                <w:szCs w:val="24"/>
              </w:rPr>
              <w:t>+ Thay số tính được T</w:t>
            </w:r>
            <w:r>
              <w:rPr>
                <w:rFonts w:cs="Times New Roman"/>
                <w:position w:val="-30"/>
                <w:szCs w:val="24"/>
                <w:vertAlign w:val="subscript"/>
              </w:rPr>
              <w:t>2</w:t>
            </w:r>
            <w:r>
              <w:rPr>
                <w:rFonts w:cs="Times New Roman"/>
                <w:position w:val="-30"/>
                <w:szCs w:val="24"/>
              </w:rPr>
              <w:t xml:space="preserve"> = 420K</w:t>
            </w:r>
          </w:p>
        </w:tc>
        <w:tc>
          <w:tcPr>
            <w:tcW w:w="1450" w:type="dxa"/>
          </w:tcPr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  <w:p w:rsidR="00FD4475" w:rsidRDefault="00FD4475">
            <w:pPr>
              <w:rPr>
                <w:bCs/>
              </w:rPr>
            </w:pP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0,5đ</w:t>
            </w:r>
          </w:p>
        </w:tc>
        <w:tc>
          <w:tcPr>
            <w:tcW w:w="1514" w:type="dxa"/>
          </w:tcPr>
          <w:p w:rsidR="00FD4475" w:rsidRDefault="00FD4475">
            <w:pPr>
              <w:rPr>
                <w:bCs/>
              </w:rPr>
            </w:pPr>
          </w:p>
        </w:tc>
      </w:tr>
      <w:tr w:rsidR="00FD4475">
        <w:tc>
          <w:tcPr>
            <w:tcW w:w="981" w:type="dxa"/>
            <w:vAlign w:val="center"/>
          </w:tcPr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Câu 8</w:t>
            </w:r>
          </w:p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1 điểm</w:t>
            </w:r>
          </w:p>
        </w:tc>
        <w:tc>
          <w:tcPr>
            <w:tcW w:w="5910" w:type="dxa"/>
          </w:tcPr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+ </w:t>
            </w:r>
            <w:r>
              <w:rPr>
                <w:rFonts w:eastAsia="Arial" w:cs="Times New Roman"/>
                <w:color w:val="000000"/>
                <w:position w:val="-10"/>
                <w:szCs w:val="24"/>
                <w:shd w:val="clear" w:color="auto" w:fill="FFFFFF"/>
              </w:rPr>
              <w:object w:dxaOrig="1219" w:dyaOrig="320">
                <v:shape id="_x0000_i1030" type="#_x0000_t75" style="width:60.75pt;height:15.75pt" o:ole="">
                  <v:imagedata r:id="rId14" o:title=""/>
                </v:shape>
                <o:OLEObject Type="Embed" ProgID="Equation.3" ShapeID="_x0000_i1030" DrawAspect="Content" ObjectID="_1654803611" r:id="rId15"/>
              </w:object>
            </w:r>
          </w:p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+ Tính đúng </w:t>
            </w:r>
            <w:r>
              <w:rPr>
                <w:rFonts w:eastAsia="Arial" w:cs="Times New Roman"/>
                <w:color w:val="000000"/>
                <w:position w:val="-6"/>
                <w:szCs w:val="24"/>
                <w:shd w:val="clear" w:color="auto" w:fill="FFFFFF"/>
              </w:rPr>
              <w:object w:dxaOrig="1180" w:dyaOrig="279">
                <v:shape id="_x0000_i1031" type="#_x0000_t75" style="width:59.25pt;height:14.25pt" o:ole="">
                  <v:imagedata r:id="rId16" o:title=""/>
                </v:shape>
                <o:OLEObject Type="Embed" ProgID="Equation.3" ShapeID="_x0000_i1031" DrawAspect="Content" ObjectID="_1654803612" r:id="rId17"/>
              </w:object>
            </w:r>
          </w:p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+ Nội năng tăng </w:t>
            </w:r>
          </w:p>
        </w:tc>
        <w:tc>
          <w:tcPr>
            <w:tcW w:w="1450" w:type="dxa"/>
          </w:tcPr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0,5đ</w:t>
            </w: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</w:tc>
        <w:tc>
          <w:tcPr>
            <w:tcW w:w="1514" w:type="dxa"/>
          </w:tcPr>
          <w:p w:rsidR="00FD4475" w:rsidRDefault="00FD4475">
            <w:pPr>
              <w:rPr>
                <w:bCs/>
              </w:rPr>
            </w:pPr>
          </w:p>
        </w:tc>
      </w:tr>
      <w:tr w:rsidR="00FD4475">
        <w:tc>
          <w:tcPr>
            <w:tcW w:w="981" w:type="dxa"/>
            <w:vAlign w:val="center"/>
          </w:tcPr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Câu 9</w:t>
            </w:r>
          </w:p>
          <w:p w:rsidR="00FD4475" w:rsidRDefault="00DE7355">
            <w:pPr>
              <w:jc w:val="center"/>
              <w:rPr>
                <w:bCs/>
              </w:rPr>
            </w:pPr>
            <w:r>
              <w:rPr>
                <w:bCs/>
              </w:rPr>
              <w:t>2,25 điểm</w:t>
            </w:r>
          </w:p>
        </w:tc>
        <w:tc>
          <w:tcPr>
            <w:tcW w:w="5910" w:type="dxa"/>
          </w:tcPr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>a/ + (1,2): quá trình đẳng tích</w:t>
            </w:r>
          </w:p>
          <w:p w:rsidR="00FD4475" w:rsidRDefault="00DE7355">
            <w:pPr>
              <w:ind w:firstLine="240"/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>+ (2,3): quá trình đẳng áp</w:t>
            </w:r>
          </w:p>
          <w:p w:rsidR="00FD4475" w:rsidRDefault="00DE7355">
            <w:pPr>
              <w:ind w:firstLine="240"/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>+ (3,1): quá trình đẳng nhiệt</w:t>
            </w:r>
          </w:p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>b/ Tính đúng p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bscript"/>
              </w:rPr>
              <w:t>1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 = 1 atm</w:t>
            </w:r>
          </w:p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                     V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bscript"/>
              </w:rPr>
              <w:t>3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 xml:space="preserve"> = 60cm</w:t>
            </w:r>
            <w:r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</w:rPr>
              <w:t>3</w:t>
            </w:r>
          </w:p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eastAsia="Arial" w:cs="Times New Roman"/>
                <w:color w:val="000000"/>
                <w:szCs w:val="24"/>
                <w:shd w:val="clear" w:color="auto" w:fill="FFFFFF"/>
              </w:rPr>
              <w:t>c/ Vẽ lại chu trình</w:t>
            </w:r>
          </w:p>
          <w:p w:rsidR="00FD4475" w:rsidRDefault="00DE735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83185</wp:posOffset>
                      </wp:positionV>
                      <wp:extent cx="2166620" cy="1819910"/>
                      <wp:effectExtent l="0" t="0" r="0" b="0"/>
                      <wp:wrapNone/>
                      <wp:docPr id="5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6620" cy="1819910"/>
                                <a:chOff x="2950" y="2986"/>
                                <a:chExt cx="6958" cy="5974"/>
                              </a:xfrm>
                            </wpg:grpSpPr>
                            <wpg:grpSp>
                              <wpg:cNvPr id="1" name="Group 3"/>
                              <wpg:cNvGrpSpPr/>
                              <wpg:grpSpPr>
                                <a:xfrm>
                                  <a:off x="2950" y="2986"/>
                                  <a:ext cx="6958" cy="5975"/>
                                  <a:chOff x="4094" y="1260"/>
                                  <a:chExt cx="2410" cy="2340"/>
                                </a:xfrm>
                              </wpg:grpSpPr>
                              <wpg:grpSp>
                                <wpg:cNvPr id="2" name="Group 4"/>
                                <wpg:cNvGrpSpPr/>
                                <wpg:grpSpPr>
                                  <a:xfrm>
                                    <a:off x="4094" y="1260"/>
                                    <a:ext cx="2410" cy="2340"/>
                                    <a:chOff x="4094" y="1260"/>
                                    <a:chExt cx="2410" cy="2340"/>
                                  </a:xfrm>
                                </wpg:grpSpPr>
                                <wpg:grpSp>
                                  <wpg:cNvPr id="3" name="Group 5"/>
                                  <wpg:cNvGrpSpPr/>
                                  <wpg:grpSpPr>
                                    <a:xfrm>
                                      <a:off x="4094" y="1260"/>
                                      <a:ext cx="2410" cy="2340"/>
                                      <a:chOff x="4094" y="1260"/>
                                      <a:chExt cx="2410" cy="2340"/>
                                    </a:xfrm>
                                  </wpg:grpSpPr>
                                  <wpg:grpSp>
                                    <wpg:cNvPr id="4" name="Group 6"/>
                                    <wpg:cNvGrpSpPr/>
                                    <wpg:grpSpPr>
                                      <a:xfrm>
                                        <a:off x="4094" y="1260"/>
                                        <a:ext cx="2410" cy="2340"/>
                                        <a:chOff x="4094" y="1260"/>
                                        <a:chExt cx="2410" cy="2340"/>
                                      </a:xfrm>
                                    </wpg:grpSpPr>
                                    <wpg:grpSp>
                                      <wpg:cNvPr id="6" name="Group 7"/>
                                      <wpg:cNvGrpSpPr/>
                                      <wpg:grpSpPr>
                                        <a:xfrm>
                                          <a:off x="4335" y="1440"/>
                                          <a:ext cx="2169" cy="2160"/>
                                          <a:chOff x="4335" y="1440"/>
                                          <a:chExt cx="2169" cy="2160"/>
                                        </a:xfrm>
                                      </wpg:grpSpPr>
                                      <wpg:grpSp>
                                        <wpg:cNvPr id="7" name="Group 8"/>
                                        <wpg:cNvGrpSpPr/>
                                        <wpg:grpSpPr>
                                          <a:xfrm>
                                            <a:off x="4335" y="1440"/>
                                            <a:ext cx="1687" cy="1800"/>
                                            <a:chOff x="2889" y="1980"/>
                                            <a:chExt cx="4097" cy="3960"/>
                                          </a:xfrm>
                                        </wpg:grpSpPr>
                                        <wpg:grpSp>
                                          <wpg:cNvPr id="9" name="Group 9"/>
                                          <wpg:cNvGrpSpPr/>
                                          <wpg:grpSpPr>
                                            <a:xfrm>
                                              <a:off x="2889" y="1980"/>
                                              <a:ext cx="4097" cy="3960"/>
                                              <a:chOff x="2648" y="1620"/>
                                              <a:chExt cx="4097" cy="3960"/>
                                            </a:xfrm>
                                          </wpg:grpSpPr>
                                          <wpg:grpSp>
                                            <wpg:cNvPr id="10" name="Group 10"/>
                                            <wpg:cNvGrpSpPr/>
                                            <wpg:grpSpPr>
                                              <a:xfrm>
                                                <a:off x="2648" y="1620"/>
                                                <a:ext cx="4097" cy="3960"/>
                                                <a:chOff x="2648" y="1620"/>
                                                <a:chExt cx="4097" cy="3960"/>
                                              </a:xfrm>
                                            </wpg:grpSpPr>
                                            <wps:wsp>
                                              <wps:cNvPr id="1073742877" name="Line 11"/>
                                              <wps:cNvCnPr/>
                                              <wps:spPr>
                                                <a:xfrm flipV="1">
                                                  <a:off x="2889" y="1620"/>
                                                  <a:ext cx="0" cy="396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1073742878" name="Line 12"/>
                                              <wps:cNvCnPr/>
                                              <wps:spPr>
                                                <a:xfrm>
                                                  <a:off x="2648" y="5400"/>
                                                  <a:ext cx="409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headEnd type="none" w="med" len="med"/>
                                                  <a:tailEnd type="triangle" w="med" len="med"/>
                                                </a:ln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073742879" name="FreeForm 13"/>
                                            <wps:cNvSpPr/>
                                            <wps:spPr>
                                              <a:xfrm rot="-623284">
                                                <a:off x="3747" y="2545"/>
                                                <a:ext cx="2036" cy="2317"/>
                                              </a:xfrm>
                                              <a:custGeom>
                                                <a:avLst/>
                                                <a:gdLst/>
                                                <a:ahLst/>
                                                <a:cxnLst/>
                                                <a:rect l="0" t="0" r="0" b="0"/>
                                                <a:pathLst>
                                                  <a:path w="2008" h="2340">
                                                    <a:moveTo>
                                                      <a:pt x="80" y="0"/>
                                                    </a:moveTo>
                                                    <a:cubicBezTo>
                                                      <a:pt x="40" y="525"/>
                                                      <a:pt x="0" y="1050"/>
                                                      <a:pt x="321" y="1440"/>
                                                    </a:cubicBezTo>
                                                    <a:cubicBezTo>
                                                      <a:pt x="642" y="1830"/>
                                                      <a:pt x="1325" y="2085"/>
                                                      <a:pt x="2008" y="2340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073742880" name="Line 14"/>
                                            <wps:cNvCnPr/>
                                            <wps:spPr>
                                              <a:xfrm>
                                                <a:off x="3612" y="2700"/>
                                                <a:ext cx="1" cy="198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073742881" name="Line 15"/>
                                            <wps:cNvCnPr/>
                                            <wps:spPr>
                                              <a:xfrm>
                                                <a:off x="3612" y="4680"/>
                                                <a:ext cx="2410" cy="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073742882" name="Line 16"/>
                                          <wps:cNvCnPr/>
                                          <wps:spPr>
                                            <a:xfrm rot="10620000" flipH="1">
                                              <a:off x="4576" y="5026"/>
                                              <a:ext cx="241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073742883" name="Line 17"/>
                                          <wps:cNvCnPr/>
                                          <wps:spPr>
                                            <a:xfrm rot="10620000" flipV="1">
                                              <a:off x="3853" y="4140"/>
                                              <a:ext cx="0" cy="36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arrow" w="med" len="med"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073742884" name="Text Box 18"/>
                                        <wps:cNvSpPr txBox="1"/>
                                        <wps:spPr>
                                          <a:xfrm>
                                            <a:off x="6022" y="3060"/>
                                            <a:ext cx="482" cy="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FD4475" w:rsidRDefault="00DE7355">
                                              <w:pPr>
                                                <w:pStyle w:val="NormalWeb"/>
                                                <w:jc w:val="left"/>
                                              </w:pPr>
                                              <w:r>
                                                <w:rPr>
                                                  <w:rFonts w:asciiTheme="minorHAnsi" w:hAnsiTheme="minorBidi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</w:rPr>
                                                <w:t>V</w:t>
                                              </w:r>
                                            </w:p>
                                            <w:p w:rsidR="00FD4475" w:rsidRDefault="00FD4475">
                                              <w:pPr>
                                                <w:pStyle w:val="NormalWeb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wrap="square"/>
                                      </wps:wsp>
                                    </wpg:grpSp>
                                    <wps:wsp>
                                      <wps:cNvPr id="1073742885" name="Text Box 19"/>
                                      <wps:cNvSpPr txBox="1"/>
                                      <wps:spPr>
                                        <a:xfrm>
                                          <a:off x="4094" y="1260"/>
                                          <a:ext cx="723" cy="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FD4475" w:rsidRDefault="00DE7355">
                                            <w:pPr>
                                              <w:pStyle w:val="NormalWeb"/>
                                              <w:jc w:val="left"/>
                                            </w:pPr>
                                            <w:r>
                                              <w:rPr>
                                                <w:rFonts w:asciiTheme="minorHAnsi" w:hAnsiTheme="minorBidi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w:t>P</w:t>
                                            </w:r>
                                          </w:p>
                                          <w:p w:rsidR="00FD4475" w:rsidRDefault="00FD4475">
                                            <w:pPr>
                                              <w:pStyle w:val="NormalWeb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wrap="square"/>
                                    </wps:wsp>
                                  </wpg:grpSp>
                                  <wps:wsp>
                                    <wps:cNvPr id="1073742886" name="Text Box 20"/>
                                    <wps:cNvSpPr txBox="1"/>
                                    <wps:spPr>
                                      <a:xfrm>
                                        <a:off x="5781" y="2520"/>
                                        <a:ext cx="723" cy="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FD4475" w:rsidRDefault="00DE7355">
                                          <w:pPr>
                                            <w:pStyle w:val="NormalWeb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Theme="minorHAnsi" w:hAnsi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w:t>3</w:t>
                                          </w:r>
                                        </w:p>
                                        <w:p w:rsidR="00FD4475" w:rsidRDefault="00FD4475">
                                          <w:pPr>
                                            <w:pStyle w:val="NormalWeb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wrap="square"/>
                                  </wps:wsp>
                                </wpg:grpSp>
                                <wps:wsp>
                                  <wps:cNvPr id="1073742887" name="Text Box 21"/>
                                  <wps:cNvSpPr txBox="1"/>
                                  <wps:spPr>
                                    <a:xfrm>
                                      <a:off x="4335" y="2700"/>
                                      <a:ext cx="383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D4475" w:rsidRDefault="00DE7355">
                                        <w:pPr>
                                          <w:pStyle w:val="NormalWeb"/>
                                          <w:jc w:val="left"/>
                                        </w:pPr>
                                        <w:r>
                                          <w:rPr>
                                            <w:rFonts w:asciiTheme="minorHAnsi" w:hAnsi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 xml:space="preserve">  2</w:t>
                                        </w:r>
                                      </w:p>
                                      <w:p w:rsidR="00FD4475" w:rsidRDefault="00FD4475">
                                        <w:pPr>
                                          <w:pStyle w:val="NormalWeb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wrap="square"/>
                                </wps:wsp>
                              </wpg:grpSp>
                              <wps:wsp>
                                <wps:cNvPr id="1073742888" name="Text Box 22"/>
                                <wps:cNvSpPr txBox="1"/>
                                <wps:spPr>
                                  <a:xfrm>
                                    <a:off x="4576" y="1440"/>
                                    <a:ext cx="723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D4475" w:rsidRDefault="00DE7355">
                                      <w:pPr>
                                        <w:pStyle w:val="NormalWeb"/>
                                        <w:jc w:val="left"/>
                                      </w:pPr>
                                      <w:r>
                                        <w:rPr>
                                          <w:rFonts w:asciiTheme="minorHAnsi" w:hAnsi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>1</w:t>
                                      </w:r>
                                    </w:p>
                                    <w:p w:rsidR="00FD4475" w:rsidRDefault="00FD4475">
                                      <w:pPr>
                                        <w:pStyle w:val="NormalWeb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wrap="square"/>
                              </wps:wsp>
                            </wpg:grpSp>
                            <wps:wsp>
                              <wps:cNvPr id="11" name="Straight Arrow Connector 3"/>
                              <wps:cNvCnPr/>
                              <wps:spPr>
                                <a:xfrm flipH="1" flipV="1">
                                  <a:off x="5297" y="6196"/>
                                  <a:ext cx="366" cy="26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style="position:absolute;left:0;text-align:left;margin-left:31.5pt;margin-top:6.55pt;width:170.6pt;height:143.3pt;z-index:251659264" coordorigin="2950,2986" coordsize="6958,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tjdAYAANAjAAAOAAAAZHJzL2Uyb0RvYy54bWzsWkuTm0YQvqcq/4HibguGh0BlrSt+rHNw&#10;Ja7YyX0WBokKMGRgV1r/+nTPC5C0G7NxreUt70ELzIPu6W+6v+7hxct9XTk3THQlb9au/9xzHdZk&#10;PC+bzdr989Pls8R1up42Oa14w9buLevclxc///Ri164Y4Vte5Uw4MEnTrXbt2t32fbtaLLpsy2ra&#10;Pecta6Cx4KKmPdyKzSIXdAez19WCeF682HGRt4JnrOvg6RvV6F7I+YuCZf3vRdGx3qnWLsjWy18h&#10;f6/wd3Hxgq42grbbMtNi0AdIUdOygZfaqd7QnjrXojyaqi4zwTte9M8zXi94UZQZkzqANr53oM07&#10;wa9bqctmtdu0dplgaQ/W6cHTZr/dfBBOma/dyHUaWoOJ5FudEJdm125W0OOdaD+2H4R+sFF3qO2+&#10;EDX+Bz2cvVzUW7uobN87GTwkfhzHBNY+gzY/8dPU18uebcE2OI6kEbRDM0mTWJkk277V4+M0Agzh&#10;4ChdSqkW5sULlM+KY2+s3Fozf6pZ8ADNTkho9JvIFxnptWahl4ZSM5/EVmujGQlhJaRmJAhl61zN&#10;yFSzh9jshIRGs2P56Mra7MS4wWbHI+dqFkw1k+s6E40nJDwHzQAP430m8f40NIunmi0fsM/CIAA/&#10;hI4iVDuCrqzN/DjVu8Uf9pLZZ8fjRmg8GjkXjcupZsnX1cyPE3iBco+e9RLGNyYJqI0rkia2zXgQ&#10;gLgeGaRqTeZqBnOP0Zg+QDNyLKGx2bF8Iw9C4hAcO2qG4UEG4sFmxyPnaoa+dayaijozd9oJGR9V&#10;NyBF3RD3u/8X9z9uacsknegwqpvo6C2DZUiSpQX5+7Jhju8rKMiurxsd/btVB0TAhH6nqMr2LzCg&#10;pD5cB3MLB2tWs2Q62h1hla5a0fXvGK8dvFi7FUgg56Q377seoAHGN13w5VXj7NZuGhFwFhkF2lhU&#10;tIfLugUi0zUbObbjVZlfllWFIzqxuXpdCeeGIhGUf6gfzDvphi95Q7ut6iebFDK3jOZvm9zpb1ug&#10;SA1wWRdFqFnuOhUD6otXEsM9LauhZy9K2myqO3rD66sGpNi1ZmHx6ornt3K95XMAABKax0QCbEu1&#10;cxQSyH8jYUQC7ZaJQuPMjP2HTT1lO4Nxf9j/tP0HpvvYWLAB4lIwdgl5mONrAi09g80LDIAVN3cE&#10;h238LCYBScKxdwBXA34GnD6JQk2WDTqIFwCDwDBIAl+SB+vyIWpcKweBQDNOAbKtXLkHeLY1V9m+&#10;MZcC0r97E7+W9jgOJ8VL3NGQVAL8tygEMBBsqfkN+8Rlnx6zFQjDqICB8NCcXV+V2Sv2edwZ5sDO&#10;6Kmkd2jlFOqh70HaM3oaEMhUoLPhPqD+dMrpnZoqDiEJwEFJMJnMD9A5QgPxksm7lYLYMCQd44nh&#10;rbgWyuea9ZGiDBZoOPpVKfr344rvdtqg3Rm6YcTZ2A3r7O6+gIwg1WE4iH0FDLI8dMOAMkk2NaEE&#10;7U0eb2Lsk3PD353tbc1ChWCd/861fRibnME6WVtzkPzuh+2/iH59s/Cb2AqPwoGuFtyHAxV6fQ/Y&#10;N/y5kqP/esDRw2gJoRZiQOQRXXAbAUS5BxPfnrxvoELw3Wk2f6aBwRbHFCh0oWUuKA4TtyCJYGIA&#10;Regf1l4ARhgxgoMawxPm7V8DFN/Oa9ga4yfc1q/43vF1zUqCBEm70+/hOfoFoHFD/jlwAc0jYo8o&#10;HhF4pupmXEWI3glxAZkeznJ3MEEifl8+f5pPIpuxLae3Yr+/2mv5Vdbs7OAsB2oA/1xTwaRQOnWW&#10;WbY+LXjkHAr4tyZygzl0oW22OSCFBuPCmg8HCsYcSwLb99ubQx4mWVSdsVVsudpaRZUhETBQHpuz&#10;SaJlolI3EplS5jlaxRZyztgqtgo5WMWCaaZV7GHCcQoUJOezV2w55YytYiuCg1UsmOZaxXBPU+YY&#10;jnjOyYPZbPsMrWKTw4+9oOVm2zu/IId1XvOmgUjLhWMxBca5r3gvE4OTZfyI4NESBJrYTw9ShCA2&#10;dTq4uDfud1o+K5g6KTAFPIjppuKAsR5rMHQ1rZ/P5mFdf1sxNdsfrIBgJDkOPpDflDB7CJD/bTLg&#10;qoGe2KOAopYdpIp/dw7SfXEYk9+ZfOlA21u+kTe9HViXDRfq6AI/fxlE7fdG1EL1N0cGSlcMWAql&#10;aIwp34HPRiQx05+44Hcp43vZf/gQ5+JfAAAA//8DAFBLAwQUAAYACAAAACEAR4+efOEAAAAJAQAA&#10;DwAAAGRycy9kb3ducmV2LnhtbEyPzU7DMBCE70i8g7VI3KjzUwoNcaqqAk5VJVokxG0bb5OosR3F&#10;bpK+PcsJjrOzmvkmX02mFQP1vnFWQTyLQJAtnW5speDz8PbwDMIHtBpbZ0nBlTysitubHDPtRvtB&#10;wz5UgkOsz1BBHUKXSenLmgz6mevIsndyvcHAsq+k7nHkcNPKJIoW0mBjuaHGjjY1lef9xSh4H3Fc&#10;p/HrsD2fNtfvw+PuaxuTUvd30/oFRKAp/D3DLz6jQ8FMR3ex2otWwSLlKYHvaQyC/Xk0T0AcFSTL&#10;5RPIIpf/FxQ/AAAA//8DAFBLAQItABQABgAIAAAAIQC2gziS/gAAAOEBAAATAAAAAAAAAAAAAAAA&#10;AAAAAABbQ29udGVudF9UeXBlc10ueG1sUEsBAi0AFAAGAAgAAAAhADj9If/WAAAAlAEAAAsAAAAA&#10;AAAAAAAAAAAALwEAAF9yZWxzLy5yZWxzUEsBAi0AFAAGAAgAAAAhAEaPG2N0BgAA0CMAAA4AAAAA&#10;AAAAAAAAAAAALgIAAGRycy9lMm9Eb2MueG1sUEsBAi0AFAAGAAgAAAAhAEePnnzhAAAACQEAAA8A&#10;AAAAAAAAAAAAAAAAzggAAGRycy9kb3ducmV2LnhtbFBLBQYAAAAABAAEAPMAAADcCQAAAAA=&#10;">
                      <v:group id="Group 3" o:spid="_x0000_s1027" style="position:absolute;left:2950;top:2986;width:6958;height:5975" coordorigin="4094,1260" coordsize="241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group id="_x0000_s1028" style="position:absolute;left:4094;top:1260;width:2410;height:2340" coordorigin="4094,1260" coordsize="241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<v:group id="Group 5" o:spid="_x0000_s1029" style="position:absolute;left:4094;top:1260;width:2410;height:2340" coordorigin="4094,1260" coordsize="241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  <v:group id="Group 6" o:spid="_x0000_s1030" style="position:absolute;left:4094;top:1260;width:2410;height:2340" coordorigin="4094,1260" coordsize="241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    <v:group id="Group 7" o:spid="_x0000_s1031" style="position:absolute;left:4335;top:1440;width:2169;height:2160" coordorigin="4335,1440" coordsize="2169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      <v:group id="Group 8" o:spid="_x0000_s1032" style="position:absolute;left:4335;top:1440;width:1687;height:1800" coordorigin="2889,1980" coordsize="4097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      <v:group id="Group 9" o:spid="_x0000_s1033" style="position:absolute;left:2889;top:1980;width:4097;height:3960" coordorigin="2648,1620" coordsize="4097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          <v:group id="Group 10" o:spid="_x0000_s1034" style="position:absolute;left:2648;top:1620;width:4097;height:3960" coordorigin="2648,1620" coordsize="4097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          <v:line id="Line 11" o:spid="_x0000_s1035" style="position:absolute;flip:y;visibility:visible;mso-wrap-style:square" from="2889,1620" to="2889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KZA8sAAADjAAAADwAAAGRycy9kb3ducmV2LnhtbESPT0vDQBDF70K/wzIFL8HuthFTY7fF&#10;fwVBPNj24HHIjklodjZkxzZ+e1cQPM6893vzZrUZfadONMQ2sIX5zIAiroJrubZw2G+vlqCiIDvs&#10;ApOFb4qwWU8uVli6cOZ3Ou2kVimEY4kWGpG+1DpWDXmMs9ATJ+0zDB4ljUOt3YDnFO47vTDmRnts&#10;OV1osKfHhqrj7sunGts3fsrz7MHrLLul5w95NVqsvZyO93eghEb5N//RLy5xpsiL68WyKOD3p7QA&#10;vf4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OmKZA8sAAADjAAAADwAA&#10;AAAAAAAAAAAAAAChAgAAZHJzL2Rvd25yZXYueG1sUEsFBgAAAAAEAAQA+QAAAJkDAAAAAA==&#10;">
                                        <v:stroke endarrow="block"/>
                                      </v:line>
                                      <v:line id="Line 12" o:spid="_x0000_s1036" style="position:absolute;visibility:visible;mso-wrap-style:square" from="2648,5400" to="674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k7ZMsAAADjAAAADwAAAGRycy9kb3ducmV2LnhtbESPQU/DMAyF70j7D5EncWPpBiJbt2ya&#10;ViFxAKRtiLPXmKaiSaomdOHf4wMSR/s9v/d5s8uuEyMNsQ1ew3xWgCBfB9P6RsP7+eluCSIm9Aa7&#10;4EnDD0XYbSc3GyxNuPojjafUCA7xsUQNNqW+lDLWlhzGWejJs/YZBoeJx6GRZsArh7tOLoriUTps&#10;PTdY7Olgqf46fTsNylZHqWT1cn6rxna+yq/547LS+naa92sQiXL6N/9dPxvGL9S9elgsFUPzT7wA&#10;uf0F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5Hk7ZMsAAADjAAAADwAA&#10;AAAAAAAAAAAAAAChAgAAZHJzL2Rvd25yZXYueG1sUEsFBgAAAAAEAAQA+QAAAJkDAAAAAA==&#10;">
                                        <v:stroke endarrow="block"/>
                                      </v:line>
                                    </v:group>
                                    <v:shape id="FreeForm 13" o:spid="_x0000_s1037" style="position:absolute;left:3747;top:2545;width:2036;height:2317;rotation:-680792fd;visibility:visible;mso-wrap-style:square;v-text-anchor:top" coordsize="2008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hOsgA&#10;AADjAAAADwAAAGRycy9kb3ducmV2LnhtbERPS2vCQBC+F/oflil4qxtjMRpdRUoLxZP1gdchOybB&#10;7GzMbuO2v75bKHic7z2LVTCN6KlztWUFo2ECgriwuuZSwWH//jwF4TyyxsYyKfgmB6vl48MCc21v&#10;/En9zpcihrDLUUHlfZtL6YqKDLqhbYkjd7adQR/PrpS6w1sMN41Mk2QiDdYcGyps6bWi4rL7MgqM&#10;CyE9bk+bn3Pv1tf99fC2oYtSg6ewnoPwFPxd/O/+0HF+ko2zl3SazeDvpwi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4qE6yAAAAOMAAAAPAAAAAAAAAAAAAAAAAJgCAABk&#10;cnMvZG93bnJldi54bWxQSwUGAAAAAAQABAD1AAAAjQMAAAAA&#10;" path="m80,c40,525,,1050,321,1440v321,390,1004,645,1687,900e" filled="f">
                                      <v:path arrowok="t" textboxrect="0,0,2008,2340"/>
                                    </v:shape>
                                    <v:line id="Line 14" o:spid="_x0000_s1038" style="position:absolute;visibility:visible;mso-wrap-style:square" from="3612,2700" to="3613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DHts0AAADjAAAADwAAAGRycy9kb3ducmV2LnhtbESPQU/DMAyF70j8h8hI3FjKhrqqLJsm&#10;ENLGAbGBBEevMW2hcaoktOXf4wMSR9vP771vtZlcpwYKsfVs4HqWgSKuvG25NvD68nBVgIoJ2WLn&#10;mQz8UITN+vxshaX1Ix9oOKZaiQnHEg00KfWl1rFqyGGc+Z5Ybh8+OEwyhlrbgKOYu07PsyzXDluW&#10;hAZ7umuo+jp+OwNPi+d82O4fd9PbPj9V94fT++cYjLm8mLa3oBJN6V/8972zUj9bLpY386IQCmGS&#10;Bej1L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D/oMe2zQAAAOMAAAAP&#10;AAAAAAAAAAAAAAAAAKECAABkcnMvZG93bnJldi54bWxQSwUGAAAAAAQABAD5AAAAmwMAAAAA&#10;"/>
                                    <v:line id="Line 15" o:spid="_x0000_s1039" style="position:absolute;visibility:visible;mso-wrap-style:square" from="3612,4680" to="6022,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xiLcoAAADjAAAADwAAAGRycy9kb3ducmV2LnhtbERPX2vCMBB/H/gdwg18m6k6aqlGkY2B&#10;7mFMN5iPZ3Nr65pLSWLbfftlMNjj/f7fajOYRnTkfG1ZwXSSgCAurK65VPD+9nSXgfABWWNjmRR8&#10;k4fNenSzwlzbng/UHUMpYgj7HBVUIbS5lL6oyKCf2JY4cp/WGQzxdKXUDvsYbho5S5JUGqw5NlTY&#10;0kNFxdfxahS8zF/Tbrt/3g0f+/RcPB7Op0vvlBrfDtsliEBD+Bf/uXc6zk8W88X9LMum8PtTBECu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Q7GItygAAAOMAAAAPAAAA&#10;AAAAAAAAAAAAAKECAABkcnMvZG93bnJldi54bWxQSwUGAAAAAAQABAD5AAAAmAMAAAAA&#10;"/>
                                  </v:group>
                                  <v:line id="Line 16" o:spid="_x0000_s1040" style="position:absolute;rotation:-177;flip:x;visibility:visible;mso-wrap-style:square" from="4576,5026" to="4817,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REtskAAADjAAAADwAAAGRycy9kb3ducmV2LnhtbERPzU7CQBC+m/AOmzHhJluLhaayEMAY&#10;MJ4EDj1OukNb6M6W7gr17VkTE4/z/c9s0ZtGXKlztWUFz6MIBHFhdc2lgsP+/SkF4TyyxsYyKfgh&#10;B4v54GGGmbY3/qLrzpcihLDLUEHlfZtJ6YqKDLqRbYkDd7SdQR/OrpS6w1sIN42Mo2giDdYcGips&#10;aV1Rcd59GwXJyS3Xbx95ujl87ldJkl9yvZkoNXzsl68gPPX+X/zn3uowP5qOpy9xmsbw+1MAQM7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FERLbJAAAA4wAAAA8AAAAA&#10;AAAAAAAAAAAAoQIAAGRycy9kb3ducmV2LnhtbFBLBQYAAAAABAAEAPkAAACXAwAAAAA=&#10;">
                                    <v:stroke endarrow="open"/>
                                  </v:line>
                                  <v:line id="Line 17" o:spid="_x0000_s1041" style="position:absolute;rotation:-177;flip:y;visibility:visible;mso-wrap-style:square" from="3853,4140" to="3853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jhLckAAADjAAAADwAAAGRycy9kb3ducmV2LnhtbERPO2/CMBDeK/EfrEPqVpxCA1HAIEpV&#10;AWLiMWQ8xUeSNj6nsQvh32OkSh3ve99s0ZlaXKh1lWUFr4MIBHFudcWFgtPx8yUB4TyyxtoyKbiR&#10;g8W89zTDVNsr7+ly8IUIIexSVFB636RSurwkg25gG+LAnW1r0IezLaRu8RrCTS2HUTSWBisODSU2&#10;tCop/z78GgXxl1uuPrZZsj7tju9xnP1kej1W6rnfLacgPHX+X/zn3ugwP5qMJm/DJBnB46cAgJzf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4I4S3JAAAA4wAAAA8AAAAA&#10;AAAAAAAAAAAAoQIAAGRycy9kb3ducmV2LnhtbFBLBQYAAAAABAAEAPkAAACXAwAAAAA=&#10;">
                                    <v:stroke endarrow="open"/>
                                  </v:line>
                                </v:group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18" o:spid="_x0000_s1042" type="#_x0000_t202" style="position:absolute;left:6022;top:3060;width:48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OMccA&#10;AADjAAAADwAAAGRycy9kb3ducmV2LnhtbERPX2vCMBB/H+w7hBv4NpNpN2tnFFGEPSlzU/DtaM62&#10;2FxKE2337c1gsMf7/b/Zore1uFHrK8caXoYKBHHuTMWFhu+vzXMKwgdkg7Vj0vBDHhbzx4cZZsZ1&#10;/Em3fShEDGGfoYYyhCaT0uclWfRD1xBH7uxaiyGebSFNi10Mt7UcKfUmLVYcG0psaFVSftlfrYbD&#10;9nw6JmpXrO1r07leSbZTqfXgqV++gwjUh3/xn/vDxPlqMp4kozRN4PenCI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bjjHHAAAA4wAAAA8AAAAAAAAAAAAAAAAAmAIAAGRy&#10;cy9kb3ducmV2LnhtbFBLBQYAAAAABAAEAPUAAACMAwAAAAA=&#10;" filled="f" stroked="f">
                                  <v:textbox>
                                    <w:txbxContent>
                                      <w:p w:rsidR="00FD4475" w:rsidRDefault="00DE7355">
                                        <w:pPr>
                                          <w:pStyle w:val="NormalWeb"/>
                                          <w:jc w:val="left"/>
                                        </w:pPr>
                                        <w:r>
                                          <w:rPr>
                                            <w:rFonts w:asciiTheme="minorHAnsi" w:hAnsi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V</w:t>
                                        </w:r>
                                      </w:p>
                                      <w:p w:rsidR="00FD4475" w:rsidRDefault="00FD4475">
                                        <w:pPr>
                                          <w:pStyle w:val="NormalWeb"/>
                                          <w:jc w:val="left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19" o:spid="_x0000_s1043" type="#_x0000_t202" style="position:absolute;left:4094;top:1260;width:72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rqscA&#10;AADjAAAADwAAAGRycy9kb3ducmV2LnhtbERPS2vCQBC+C/0PyxR6091aHzG6SmkRPFka20JvQ3ZM&#10;QrOzIbs18d+7guBxvvesNr2txYlaXznW8DxSIIhzZyouNHwdtsMEhA/IBmvHpOFMHjbrh8EKU+M6&#10;/qRTFgoRQ9inqKEMoUml9HlJFv3INcSRO7rWYohnW0jTYhfDbS3HSs2kxYpjQ4kNvZWU/2X/VsP3&#10;/vj7M1EfxbudNp3rlWS7kFo/PfavSxCB+nAX39w7E+er+ct8Mk6SKVx/igDI9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XK6rHAAAA4wAAAA8AAAAAAAAAAAAAAAAAmAIAAGRy&#10;cy9kb3ducmV2LnhtbFBLBQYAAAAABAAEAPUAAACMAwAAAAA=&#10;" filled="f" stroked="f">
                                <v:textbox>
                                  <w:txbxContent>
                                    <w:p w:rsidR="00FD4475" w:rsidRDefault="00DE7355">
                                      <w:pPr>
                                        <w:pStyle w:val="NormalWeb"/>
                                        <w:jc w:val="left"/>
                                      </w:pPr>
                                      <w:r>
                                        <w:rPr>
                                          <w:rFonts w:asciiTheme="minorHAnsi" w:hAnsi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>P</w:t>
                                      </w:r>
                                    </w:p>
                                    <w:p w:rsidR="00FD4475" w:rsidRDefault="00FD4475">
                                      <w:pPr>
                                        <w:pStyle w:val="NormalWeb"/>
                                        <w:jc w:val="left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shape id="Text Box 20" o:spid="_x0000_s1044" type="#_x0000_t202" style="position:absolute;left:5781;top:2520;width:72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13ccA&#10;AADjAAAADwAAAGRycy9kb3ducmV2LnhtbERPS2vCQBC+C/0PyxR6091aHzG6SmkRPFmMbaG3ITsm&#10;odnZkN2a+O9dQehxvvesNr2txZlaXznW8DxSIIhzZyouNHwet8MEhA/IBmvHpOFCHjbrh8EKU+M6&#10;PtA5C4WIIexT1FCG0KRS+rwki37kGuLInVxrMcSzLaRpsYvhtpZjpWbSYsWxocSG3krKf7M/q+Fr&#10;f/r5nqiP4t1Om871SrJdSK2fHvvXJYhAffgX3907E+er+ct8Mk6SGdx+igDI9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Ftd3HAAAA4wAAAA8AAAAAAAAAAAAAAAAAmAIAAGRy&#10;cy9kb3ducmV2LnhtbFBLBQYAAAAABAAEAPUAAACMAwAAAAA=&#10;" filled="f" stroked="f">
                              <v:textbox>
                                <w:txbxContent>
                                  <w:p w:rsidR="00FD4475" w:rsidRDefault="00DE7355">
                                    <w:pPr>
                                      <w:pStyle w:val="NormalWeb"/>
                                      <w:jc w:val="left"/>
                                    </w:pPr>
                                    <w:r>
                                      <w:rPr>
                                        <w:rFonts w:asciiTheme="minorHAnsi" w:hAnsi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3</w:t>
                                    </w:r>
                                  </w:p>
                                  <w:p w:rsidR="00FD4475" w:rsidRDefault="00FD4475">
                                    <w:pPr>
                                      <w:pStyle w:val="NormalWeb"/>
                                      <w:jc w:val="left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 Box 21" o:spid="_x0000_s1045" type="#_x0000_t202" style="position:absolute;left:4335;top:2700;width:38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QRscA&#10;AADjAAAADwAAAGRycy9kb3ducmV2LnhtbERPX2vCMBB/H+w7hBv4NpOpW2tnFFGEPSlzU/DtaM62&#10;2FxKE2337c1gsMf7/b/Zore1uFHrK8caXoYKBHHuTMWFhu+vzXMKwgdkg7Vj0vBDHhbzx4cZZsZ1&#10;/Em3fShEDGGfoYYyhCaT0uclWfRD1xBH7uxaiyGebSFNi10Mt7UcKfUmLVYcG0psaFVSftlfrYbD&#10;9nw6TtSuWNvXpnO9kmynUuvBU798BxGoD//iP/eHifNVMk4mozRN4PenCI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JEEbHAAAA4wAAAA8AAAAAAAAAAAAAAAAAmAIAAGRy&#10;cy9kb3ducmV2LnhtbFBLBQYAAAAABAAEAPUAAACMAwAAAAA=&#10;" filled="f" stroked="f">
                            <v:textbox>
                              <w:txbxContent>
                                <w:p w:rsidR="00FD4475" w:rsidRDefault="00DE7355">
                                  <w:pPr>
                                    <w:pStyle w:val="NormalWeb"/>
                                    <w:jc w:val="left"/>
                                  </w:pPr>
                                  <w:r>
                                    <w:rPr>
                                      <w:rFonts w:asciiTheme="minorHAnsi" w:hAnsi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 2</w:t>
                                  </w:r>
                                </w:p>
                                <w:p w:rsidR="00FD4475" w:rsidRDefault="00FD4475">
                                  <w:pPr>
                                    <w:pStyle w:val="NormalWeb"/>
                                    <w:jc w:val="left"/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 Box 22" o:spid="_x0000_s1046" type="#_x0000_t202" style="position:absolute;left:4576;top:1440;width:72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ENMsA&#10;AADjAAAADwAAAGRycy9kb3ducmV2LnhtbESPT0/DMAzF70j7DpEn7caS/YF13bIJgZA4gRgwaTer&#10;8dpqjVM1YS3fHh+QONrv+b2ft/vBN+pKXawDW5hNDSjiIriaSwufH8+3GaiYkB02gcnCD0XY70Y3&#10;W8xd6PmdrodUKgnhmKOFKqU21zoWFXmM09ASi3YOncckY1dq12Ev4b7Rc2PutceapaHClh4rKi6H&#10;b2/h6/V8Oi7NW/nk79o+DEazX2trJ+PhYQMq0ZD+zX/XL07wzWqxWs6zTKDlJ1mA3v0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DloQ0ywAAAOMAAAAPAAAAAAAAAAAAAAAAAJgC&#10;AABkcnMvZG93bnJldi54bWxQSwUGAAAAAAQABAD1AAAAkAMAAAAA&#10;" filled="f" stroked="f">
                          <v:textbox>
                            <w:txbxContent>
                              <w:p w:rsidR="00FD4475" w:rsidRDefault="00DE7355">
                                <w:pPr>
                                  <w:pStyle w:val="NormalWeb"/>
                                  <w:jc w:val="left"/>
                                </w:pPr>
                                <w:r>
                                  <w:rPr>
                                    <w:rFonts w:asciiTheme="minorHAnsi" w:hAnsi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1</w:t>
                                </w:r>
                              </w:p>
                              <w:p w:rsidR="00FD4475" w:rsidRDefault="00FD4475">
                                <w:pPr>
                                  <w:pStyle w:val="NormalWeb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" o:spid="_x0000_s1047" type="#_x0000_t32" style="position:absolute;left:5297;top:6196;width:366;height:2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mRj8IAAADbAAAADwAAAGRycy9kb3ducmV2LnhtbERPzWoCMRC+F/oOYQq9FM3qodXVKK2g&#10;ePDi6gMMybhZm0yWTepu+/RNQehtPr7fWa4H78SNutgEVjAZFyCIdTAN1wrOp+1oBiImZIMuMCn4&#10;pgjr1ePDEksTej7SrUq1yCEcS1RgU2pLKaO25DGOQ0ucuUvoPKYMu1qaDvsc7p2cFsWr9NhwbrDY&#10;0saS/qy+vIJ6t98dp+ako3tzH/al1/Of60Gp56fhfQEi0ZD+xXf33uT5E/j7JR8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mRj8IAAADbAAAADwAAAAAAAAAAAAAA&#10;AAChAgAAZHJzL2Rvd25yZXYueG1sUEsFBgAAAAAEAAQA+QAAAJADAAAAAA==&#10;" strokecolor="black [3200]" strokeweight=".5pt">
                        <v:stroke endarrow="open" joinstyle="miter"/>
                      </v:shape>
                    </v:group>
                  </w:pict>
                </mc:Fallback>
              </mc:AlternateContent>
            </w:r>
          </w:p>
          <w:p w:rsidR="00FD4475" w:rsidRDefault="00FD447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</w:p>
          <w:p w:rsidR="00FD4475" w:rsidRDefault="00FD447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</w:p>
          <w:p w:rsidR="00FD4475" w:rsidRDefault="00FD447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</w:p>
          <w:p w:rsidR="00FD4475" w:rsidRDefault="00FD447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</w:p>
          <w:p w:rsidR="00FD4475" w:rsidRDefault="00FD447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</w:p>
          <w:p w:rsidR="00FD4475" w:rsidRDefault="00FD4475">
            <w:pPr>
              <w:rPr>
                <w:rFonts w:eastAsia="Arial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50" w:type="dxa"/>
          </w:tcPr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0,25đ</w:t>
            </w: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0,5đ</w:t>
            </w: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0,5đ</w:t>
            </w: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0,5đ</w:t>
            </w:r>
          </w:p>
        </w:tc>
        <w:tc>
          <w:tcPr>
            <w:tcW w:w="1514" w:type="dxa"/>
          </w:tcPr>
          <w:p w:rsidR="00FD4475" w:rsidRDefault="00FD4475">
            <w:pPr>
              <w:rPr>
                <w:bCs/>
              </w:rPr>
            </w:pPr>
          </w:p>
          <w:p w:rsidR="00FD4475" w:rsidRDefault="00FD4475">
            <w:pPr>
              <w:rPr>
                <w:bCs/>
              </w:rPr>
            </w:pPr>
          </w:p>
          <w:p w:rsidR="00FD4475" w:rsidRDefault="00FD4475">
            <w:pPr>
              <w:rPr>
                <w:bCs/>
              </w:rPr>
            </w:pPr>
          </w:p>
          <w:p w:rsidR="00FD4475" w:rsidRDefault="00FD4475">
            <w:pPr>
              <w:rPr>
                <w:bCs/>
              </w:rPr>
            </w:pPr>
          </w:p>
          <w:p w:rsidR="00FD4475" w:rsidRDefault="00FD4475">
            <w:pPr>
              <w:rPr>
                <w:bCs/>
              </w:rPr>
            </w:pPr>
          </w:p>
          <w:p w:rsidR="00FD4475" w:rsidRDefault="00DE7355">
            <w:pPr>
              <w:rPr>
                <w:bCs/>
              </w:rPr>
            </w:pPr>
            <w:r>
              <w:rPr>
                <w:bCs/>
              </w:rPr>
              <w:t>Hình vẽ phải đầy đủ mũi tên</w:t>
            </w:r>
          </w:p>
        </w:tc>
      </w:tr>
    </w:tbl>
    <w:p w:rsidR="00FD4475" w:rsidRDefault="00DE7355">
      <w:pPr>
        <w:rPr>
          <w:bCs/>
        </w:rPr>
      </w:pPr>
      <w:r>
        <w:rPr>
          <w:b/>
          <w:u w:val="single"/>
        </w:rPr>
        <w:t>Lưu ý:</w:t>
      </w:r>
      <w:r>
        <w:rPr>
          <w:bCs/>
        </w:rPr>
        <w:t xml:space="preserve"> </w:t>
      </w:r>
      <w:r>
        <w:rPr>
          <w:bCs/>
          <w:i/>
          <w:iCs/>
        </w:rPr>
        <w:t>Sai hoặc thiếu đơn vị cuối cùng trừ 0,25đ/lần, tối đa 0,5đ/bài thi</w:t>
      </w:r>
    </w:p>
    <w:sectPr w:rsidR="00FD4475">
      <w:pgSz w:w="11906" w:h="16838"/>
      <w:pgMar w:top="1134" w:right="1417" w:bottom="1134" w:left="85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20DD4"/>
    <w:rsid w:val="007B1C20"/>
    <w:rsid w:val="00B71CFB"/>
    <w:rsid w:val="00DE7355"/>
    <w:rsid w:val="00FD4475"/>
    <w:rsid w:val="01EF47F4"/>
    <w:rsid w:val="066E0899"/>
    <w:rsid w:val="0D9C7088"/>
    <w:rsid w:val="13AE21E1"/>
    <w:rsid w:val="1A4368AF"/>
    <w:rsid w:val="22CA4D3D"/>
    <w:rsid w:val="2BF20DD4"/>
    <w:rsid w:val="2D1205C7"/>
    <w:rsid w:val="2FB64DB5"/>
    <w:rsid w:val="34266DA2"/>
    <w:rsid w:val="363F7706"/>
    <w:rsid w:val="39BC650F"/>
    <w:rsid w:val="3F1D092B"/>
    <w:rsid w:val="44271669"/>
    <w:rsid w:val="57D217A0"/>
    <w:rsid w:val="6F4606A5"/>
    <w:rsid w:val="70B35720"/>
    <w:rsid w:val="738845E2"/>
    <w:rsid w:val="7689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5C1BC5D-1DB3-4040-BE39-F327DD5E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Times New Roman" w:eastAsiaTheme="minorEastAsia" w:hAnsi="Times New Roman" w:cstheme="minorBidi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szCs w:val="24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Hồng Hạnh</dc:creator>
  <cp:lastModifiedBy>TUYET</cp:lastModifiedBy>
  <cp:revision>3</cp:revision>
  <dcterms:created xsi:type="dcterms:W3CDTF">2020-06-10T07:37:00Z</dcterms:created>
  <dcterms:modified xsi:type="dcterms:W3CDTF">2020-06-27T15:54:00Z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